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7B13" w:rsidRPr="00457B13" w:rsidRDefault="00457B13" w:rsidP="00457B13">
      <w:pPr>
        <w:spacing w:line="480" w:lineRule="auto"/>
        <w:rPr>
          <w:rFonts w:ascii="Times New Roman" w:hAnsi="Times New Roman" w:cs="Times New Roman"/>
          <w:sz w:val="24"/>
          <w:szCs w:val="24"/>
        </w:rPr>
      </w:pPr>
      <w:bookmarkStart w:id="0" w:name="_GoBack"/>
      <w:bookmarkEnd w:id="0"/>
    </w:p>
    <w:p w:rsidR="00457B13" w:rsidRPr="00457B13" w:rsidRDefault="00457B13" w:rsidP="00457B13">
      <w:pPr>
        <w:spacing w:line="480" w:lineRule="auto"/>
        <w:rPr>
          <w:rFonts w:ascii="Times New Roman" w:hAnsi="Times New Roman" w:cs="Times New Roman"/>
          <w:sz w:val="24"/>
          <w:szCs w:val="24"/>
        </w:rPr>
      </w:pPr>
    </w:p>
    <w:p w:rsidR="00457B13" w:rsidRPr="00457B13" w:rsidRDefault="00457B13" w:rsidP="00457B13">
      <w:pPr>
        <w:spacing w:line="480" w:lineRule="auto"/>
        <w:rPr>
          <w:rFonts w:ascii="Times New Roman" w:hAnsi="Times New Roman" w:cs="Times New Roman"/>
          <w:sz w:val="24"/>
          <w:szCs w:val="24"/>
        </w:rPr>
      </w:pPr>
    </w:p>
    <w:p w:rsidR="00457B13" w:rsidRPr="00457B13" w:rsidRDefault="00457B13" w:rsidP="00457B13">
      <w:pPr>
        <w:spacing w:line="480" w:lineRule="auto"/>
        <w:rPr>
          <w:rFonts w:ascii="Times New Roman" w:hAnsi="Times New Roman" w:cs="Times New Roman"/>
          <w:sz w:val="24"/>
          <w:szCs w:val="24"/>
        </w:rPr>
      </w:pPr>
    </w:p>
    <w:p w:rsidR="00457B13" w:rsidRPr="00457B13" w:rsidRDefault="00457B13" w:rsidP="00457B13">
      <w:pPr>
        <w:spacing w:line="480" w:lineRule="auto"/>
        <w:rPr>
          <w:rFonts w:ascii="Times New Roman" w:hAnsi="Times New Roman" w:cs="Times New Roman"/>
          <w:sz w:val="24"/>
          <w:szCs w:val="24"/>
        </w:rPr>
      </w:pPr>
    </w:p>
    <w:p w:rsidR="00457B13" w:rsidRPr="00457B13" w:rsidRDefault="00457B13" w:rsidP="00457B13">
      <w:pPr>
        <w:spacing w:line="480" w:lineRule="auto"/>
        <w:rPr>
          <w:rFonts w:ascii="Times New Roman" w:hAnsi="Times New Roman" w:cs="Times New Roman"/>
          <w:sz w:val="24"/>
          <w:szCs w:val="24"/>
        </w:rPr>
      </w:pPr>
    </w:p>
    <w:p w:rsidR="00457B13" w:rsidRPr="00457B13" w:rsidRDefault="00457B13" w:rsidP="00457B13">
      <w:pPr>
        <w:spacing w:line="480" w:lineRule="auto"/>
        <w:rPr>
          <w:rFonts w:ascii="Times New Roman" w:hAnsi="Times New Roman" w:cs="Times New Roman"/>
          <w:sz w:val="24"/>
          <w:szCs w:val="24"/>
        </w:rPr>
      </w:pPr>
    </w:p>
    <w:p w:rsidR="00457B13" w:rsidRPr="00457B13" w:rsidRDefault="00457B13" w:rsidP="00457B13">
      <w:pPr>
        <w:spacing w:line="480" w:lineRule="auto"/>
        <w:rPr>
          <w:rFonts w:ascii="Times New Roman" w:hAnsi="Times New Roman" w:cs="Times New Roman"/>
          <w:sz w:val="24"/>
          <w:szCs w:val="24"/>
        </w:rPr>
      </w:pPr>
    </w:p>
    <w:p w:rsidR="00457B13" w:rsidRPr="00457B13" w:rsidRDefault="00457B13" w:rsidP="00457B13">
      <w:pPr>
        <w:spacing w:line="480" w:lineRule="auto"/>
        <w:rPr>
          <w:rFonts w:ascii="Times New Roman" w:hAnsi="Times New Roman" w:cs="Times New Roman"/>
          <w:sz w:val="24"/>
          <w:szCs w:val="24"/>
        </w:rPr>
      </w:pPr>
    </w:p>
    <w:p w:rsidR="00457B13" w:rsidRPr="00457B13" w:rsidRDefault="00457B13" w:rsidP="00457B13">
      <w:pPr>
        <w:spacing w:line="480" w:lineRule="auto"/>
        <w:jc w:val="center"/>
        <w:rPr>
          <w:rFonts w:ascii="Times New Roman" w:hAnsi="Times New Roman" w:cs="Times New Roman"/>
          <w:sz w:val="24"/>
          <w:szCs w:val="24"/>
        </w:rPr>
      </w:pPr>
      <w:r w:rsidRPr="00457B13">
        <w:rPr>
          <w:rFonts w:ascii="Times New Roman" w:hAnsi="Times New Roman" w:cs="Times New Roman"/>
          <w:sz w:val="24"/>
          <w:szCs w:val="24"/>
        </w:rPr>
        <w:t>American Dream Obesity.</w:t>
      </w:r>
    </w:p>
    <w:p w:rsidR="00457B13" w:rsidRPr="00457B13" w:rsidRDefault="00457B13" w:rsidP="00457B13">
      <w:pPr>
        <w:spacing w:line="480" w:lineRule="auto"/>
        <w:jc w:val="center"/>
        <w:rPr>
          <w:rFonts w:ascii="Times New Roman" w:hAnsi="Times New Roman" w:cs="Times New Roman"/>
          <w:sz w:val="24"/>
          <w:szCs w:val="24"/>
        </w:rPr>
      </w:pPr>
      <w:r w:rsidRPr="00457B13">
        <w:rPr>
          <w:rFonts w:ascii="Times New Roman" w:hAnsi="Times New Roman" w:cs="Times New Roman"/>
          <w:sz w:val="24"/>
          <w:szCs w:val="24"/>
        </w:rPr>
        <w:t>Name.</w:t>
      </w:r>
    </w:p>
    <w:p w:rsidR="00457B13" w:rsidRPr="00457B13" w:rsidRDefault="00457B13" w:rsidP="00457B13">
      <w:pPr>
        <w:spacing w:line="480" w:lineRule="auto"/>
        <w:jc w:val="center"/>
        <w:rPr>
          <w:rFonts w:ascii="Times New Roman" w:hAnsi="Times New Roman" w:cs="Times New Roman"/>
          <w:sz w:val="24"/>
          <w:szCs w:val="24"/>
        </w:rPr>
      </w:pPr>
      <w:r w:rsidRPr="00457B13">
        <w:rPr>
          <w:rFonts w:ascii="Times New Roman" w:hAnsi="Times New Roman" w:cs="Times New Roman"/>
          <w:sz w:val="24"/>
          <w:szCs w:val="24"/>
        </w:rPr>
        <w:t>Institution.</w:t>
      </w:r>
    </w:p>
    <w:p w:rsidR="00457B13" w:rsidRDefault="00457B13" w:rsidP="00457B13">
      <w:pPr>
        <w:spacing w:line="480" w:lineRule="auto"/>
        <w:jc w:val="center"/>
        <w:rPr>
          <w:rFonts w:ascii="Times New Roman" w:hAnsi="Times New Roman" w:cs="Times New Roman"/>
          <w:sz w:val="24"/>
          <w:szCs w:val="24"/>
        </w:rPr>
      </w:pPr>
      <w:r w:rsidRPr="00457B13">
        <w:rPr>
          <w:rFonts w:ascii="Times New Roman" w:hAnsi="Times New Roman" w:cs="Times New Roman"/>
          <w:sz w:val="24"/>
          <w:szCs w:val="24"/>
        </w:rPr>
        <w:t>Date.</w:t>
      </w:r>
    </w:p>
    <w:p w:rsidR="00457B13" w:rsidRDefault="00457B13" w:rsidP="00457B13">
      <w:pPr>
        <w:spacing w:line="480" w:lineRule="auto"/>
        <w:jc w:val="center"/>
        <w:rPr>
          <w:rFonts w:ascii="Times New Roman" w:hAnsi="Times New Roman" w:cs="Times New Roman"/>
          <w:sz w:val="24"/>
          <w:szCs w:val="24"/>
        </w:rPr>
      </w:pPr>
    </w:p>
    <w:p w:rsidR="00457B13" w:rsidRDefault="00457B13" w:rsidP="00457B13">
      <w:pPr>
        <w:spacing w:line="480" w:lineRule="auto"/>
        <w:jc w:val="center"/>
        <w:rPr>
          <w:rFonts w:ascii="Times New Roman" w:hAnsi="Times New Roman" w:cs="Times New Roman"/>
          <w:sz w:val="24"/>
          <w:szCs w:val="24"/>
        </w:rPr>
      </w:pPr>
    </w:p>
    <w:p w:rsidR="00457B13" w:rsidRDefault="00457B13" w:rsidP="00457B13">
      <w:pPr>
        <w:spacing w:line="480" w:lineRule="auto"/>
        <w:jc w:val="center"/>
        <w:rPr>
          <w:rFonts w:ascii="Times New Roman" w:hAnsi="Times New Roman" w:cs="Times New Roman"/>
          <w:sz w:val="24"/>
          <w:szCs w:val="24"/>
        </w:rPr>
      </w:pPr>
    </w:p>
    <w:p w:rsidR="00457B13" w:rsidRDefault="00457B13" w:rsidP="00457B13">
      <w:pPr>
        <w:spacing w:line="480" w:lineRule="auto"/>
        <w:jc w:val="center"/>
        <w:rPr>
          <w:rFonts w:ascii="Times New Roman" w:hAnsi="Times New Roman" w:cs="Times New Roman"/>
          <w:sz w:val="24"/>
          <w:szCs w:val="24"/>
        </w:rPr>
      </w:pPr>
    </w:p>
    <w:p w:rsidR="00457B13" w:rsidRPr="00457B13" w:rsidRDefault="00457B13" w:rsidP="00457B13">
      <w:pPr>
        <w:spacing w:line="480" w:lineRule="auto"/>
        <w:rPr>
          <w:rFonts w:ascii="Times New Roman" w:hAnsi="Times New Roman" w:cs="Times New Roman"/>
          <w:sz w:val="24"/>
          <w:szCs w:val="24"/>
        </w:rPr>
      </w:pPr>
    </w:p>
    <w:p w:rsidR="00227D0B" w:rsidRDefault="00227D0B" w:rsidP="00227D0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Journal on American Dream Obesity.</w:t>
      </w:r>
    </w:p>
    <w:p w:rsidR="00977C41" w:rsidRPr="00457B13" w:rsidRDefault="00977C41" w:rsidP="00457B13">
      <w:pPr>
        <w:spacing w:line="480" w:lineRule="auto"/>
        <w:ind w:firstLine="720"/>
        <w:rPr>
          <w:rFonts w:ascii="Times New Roman" w:hAnsi="Times New Roman" w:cs="Times New Roman"/>
          <w:sz w:val="24"/>
          <w:szCs w:val="24"/>
        </w:rPr>
      </w:pPr>
      <w:r w:rsidRPr="00457B13">
        <w:rPr>
          <w:rFonts w:ascii="Times New Roman" w:hAnsi="Times New Roman" w:cs="Times New Roman"/>
          <w:sz w:val="24"/>
          <w:szCs w:val="24"/>
        </w:rPr>
        <w:t>According to the recent Harvard research, the United States of America’s obesity challenges is set to be worse than ever before, and it is more prevalent in children. A report by the Centers for Disease Control and Prevention states that about 39% of adult Americans are obese while about 58% of children are obese. The study reports the prevalence of childhood obesity to parents with children and adolescents between 2 to 19 years of age.  According to American Diabetes Association, (2018), obesity has been found domineering across the girl child among Hispanics, Africa Americans, the Red Indians</w:t>
      </w:r>
      <w:r w:rsidR="00227D0B">
        <w:rPr>
          <w:rFonts w:ascii="Times New Roman" w:hAnsi="Times New Roman" w:cs="Times New Roman"/>
          <w:sz w:val="24"/>
          <w:szCs w:val="24"/>
        </w:rPr>
        <w:t xml:space="preserve"> and many other populations. In this case, the audiences of focus in connection to the theme of American dream obesity are the </w:t>
      </w:r>
      <w:r w:rsidRPr="00457B13">
        <w:rPr>
          <w:rFonts w:ascii="Times New Roman" w:hAnsi="Times New Roman" w:cs="Times New Roman"/>
          <w:sz w:val="24"/>
          <w:szCs w:val="24"/>
        </w:rPr>
        <w:t>middle and high income earning parents whose children are found to have greater valuation and attitudes</w:t>
      </w:r>
      <w:r w:rsidR="00227D0B">
        <w:rPr>
          <w:rFonts w:ascii="Times New Roman" w:hAnsi="Times New Roman" w:cs="Times New Roman"/>
          <w:sz w:val="24"/>
          <w:szCs w:val="24"/>
        </w:rPr>
        <w:t xml:space="preserve"> towards</w:t>
      </w:r>
      <w:r w:rsidRPr="00457B13">
        <w:rPr>
          <w:rFonts w:ascii="Times New Roman" w:hAnsi="Times New Roman" w:cs="Times New Roman"/>
          <w:sz w:val="24"/>
          <w:szCs w:val="24"/>
        </w:rPr>
        <w:t xml:space="preserve"> sweetened foods and drinks. Their children have wider access to refined grains, red meat, baked potatoes, sweetened beverages and fruit juice. The content in this article will be laudable to parents across the USA nursing hospitals whose lovely sons and daughters are admitted due to obesity.</w:t>
      </w:r>
    </w:p>
    <w:p w:rsidR="00977C41" w:rsidRPr="00457B13" w:rsidRDefault="00977C41" w:rsidP="00457B13">
      <w:pPr>
        <w:spacing w:line="480" w:lineRule="auto"/>
        <w:ind w:firstLine="720"/>
        <w:rPr>
          <w:rFonts w:ascii="Times New Roman" w:hAnsi="Times New Roman" w:cs="Times New Roman"/>
          <w:sz w:val="24"/>
          <w:szCs w:val="24"/>
        </w:rPr>
      </w:pPr>
      <w:r w:rsidRPr="00457B13">
        <w:rPr>
          <w:rFonts w:ascii="Times New Roman" w:hAnsi="Times New Roman" w:cs="Times New Roman"/>
          <w:sz w:val="24"/>
          <w:szCs w:val="24"/>
        </w:rPr>
        <w:t xml:space="preserve">It is true that childhood obesity is the riskiest factor which is threatening the future US generations. Currently, parents are pampering their beloved kids with sweetened foods and drinks resulting in unhealthy eating habits (Gordon-Larsen &amp; Heymsfield, 2018). These include sugary beverages, red meat, and fried potatoes and fruit juice among others. In addition to this, parents have remained relaxed to engage their children in physical activities and exercises such as jogging, walking or even conducting a task that requires energy. Obesity has also been as a result of genetic factors. It has been found that children whose relatives are obese are at high risks of becoming obese. However, this is highly depended on behavior such as activity eating and habits. A child’s total activity level and diet level dictate their weight. Arguably, the majority </w:t>
      </w:r>
      <w:r w:rsidRPr="00457B13">
        <w:rPr>
          <w:rFonts w:ascii="Times New Roman" w:hAnsi="Times New Roman" w:cs="Times New Roman"/>
          <w:sz w:val="24"/>
          <w:szCs w:val="24"/>
        </w:rPr>
        <w:lastRenderedPageBreak/>
        <w:t>of children today spent their precious time being inactive. For instance, many modern children spend their time playing video games and watching televisions, and this has increased inactivity.</w:t>
      </w:r>
    </w:p>
    <w:p w:rsidR="00977C41" w:rsidRPr="00457B13" w:rsidRDefault="00977C41" w:rsidP="00457B13">
      <w:pPr>
        <w:spacing w:line="480" w:lineRule="auto"/>
        <w:ind w:firstLine="720"/>
        <w:rPr>
          <w:rFonts w:ascii="Times New Roman" w:hAnsi="Times New Roman" w:cs="Times New Roman"/>
          <w:sz w:val="24"/>
          <w:szCs w:val="24"/>
        </w:rPr>
      </w:pPr>
      <w:r w:rsidRPr="00457B13">
        <w:rPr>
          <w:rFonts w:ascii="Times New Roman" w:hAnsi="Times New Roman" w:cs="Times New Roman"/>
          <w:sz w:val="24"/>
          <w:szCs w:val="24"/>
        </w:rPr>
        <w:t xml:space="preserve"> One of the most interesting texts about childhood obesity states that “Parents have the primary control over their home environment</w:t>
      </w:r>
      <w:r w:rsidR="00227D0B">
        <w:rPr>
          <w:rFonts w:ascii="Times New Roman" w:hAnsi="Times New Roman" w:cs="Times New Roman"/>
          <w:sz w:val="24"/>
          <w:szCs w:val="24"/>
        </w:rPr>
        <w:t>”</w:t>
      </w:r>
      <w:r w:rsidRPr="00457B13">
        <w:rPr>
          <w:rFonts w:ascii="Times New Roman" w:hAnsi="Times New Roman" w:cs="Times New Roman"/>
          <w:sz w:val="24"/>
          <w:szCs w:val="24"/>
        </w:rPr>
        <w:t>. Thus, they are a significant element of child obesity prevention.” This text was developed by Chishinga &amp; Debora in their journal “Text Messaging-Based Obesity Prevention Program for Parents of Pre-Adolescent African American Girls.” This text is oriented to parents of African America girl child aged between 7 and 12 years (Chishinga &amp; Deborah, 2017). It is wide open that African American parents are less concerned about the risks associated with unhealthy nutrition and lack of physical activity behaviors at the early stage of their children development. Moreover, their cultural values differ across girl and boy kid. Boys are engaged in complex physical activities unlike the case with girl kids. It is therefore questionable on whether African American parents c</w:t>
      </w:r>
      <w:r w:rsidR="00227D0B">
        <w:rPr>
          <w:rFonts w:ascii="Times New Roman" w:hAnsi="Times New Roman" w:cs="Times New Roman"/>
          <w:sz w:val="24"/>
          <w:szCs w:val="24"/>
        </w:rPr>
        <w:t>are</w:t>
      </w:r>
      <w:r w:rsidRPr="00457B13">
        <w:rPr>
          <w:rFonts w:ascii="Times New Roman" w:hAnsi="Times New Roman" w:cs="Times New Roman"/>
          <w:sz w:val="24"/>
          <w:szCs w:val="24"/>
        </w:rPr>
        <w:t xml:space="preserve"> about the well-being of a female child.</w:t>
      </w:r>
    </w:p>
    <w:p w:rsidR="00977C41" w:rsidRPr="00457B13" w:rsidRDefault="00977C41" w:rsidP="00457B13">
      <w:pPr>
        <w:spacing w:line="480" w:lineRule="auto"/>
        <w:ind w:firstLine="720"/>
        <w:rPr>
          <w:rFonts w:ascii="Times New Roman" w:hAnsi="Times New Roman" w:cs="Times New Roman"/>
          <w:sz w:val="24"/>
          <w:szCs w:val="24"/>
        </w:rPr>
      </w:pPr>
      <w:r w:rsidRPr="00457B13">
        <w:rPr>
          <w:rFonts w:ascii="Times New Roman" w:hAnsi="Times New Roman" w:cs="Times New Roman"/>
          <w:sz w:val="24"/>
          <w:szCs w:val="24"/>
        </w:rPr>
        <w:t>According to my understanding, technically founded intervention programs is a viable approach to ensuring that African American parents promote healthy eating as well as physical behaviors of their children (Boero, 2012). According to the current research by Pew Center, it has been defined that about 90% of African Americans own electronic entertainment devices such as televisions, computers, smart</w:t>
      </w:r>
      <w:r w:rsidR="00227D0B">
        <w:rPr>
          <w:rFonts w:ascii="Times New Roman" w:hAnsi="Times New Roman" w:cs="Times New Roman"/>
          <w:sz w:val="24"/>
          <w:szCs w:val="24"/>
        </w:rPr>
        <w:t xml:space="preserve"> </w:t>
      </w:r>
      <w:r w:rsidRPr="00457B13">
        <w:rPr>
          <w:rFonts w:ascii="Times New Roman" w:hAnsi="Times New Roman" w:cs="Times New Roman"/>
          <w:sz w:val="24"/>
          <w:szCs w:val="24"/>
        </w:rPr>
        <w:t xml:space="preserve">phones and cell phones and these have been many a time left at the hand of their children thus making them idle. The parents have lacked enough knowledge on how to support children physical activities to promote their wellbeing. However, parents have shown insignificant concern to develop intervention mechanisms for pre-adolescent African American girls. </w:t>
      </w:r>
    </w:p>
    <w:p w:rsidR="00977C41" w:rsidRPr="00457B13" w:rsidRDefault="00977C41" w:rsidP="00457B13">
      <w:pPr>
        <w:spacing w:line="480" w:lineRule="auto"/>
        <w:ind w:firstLine="720"/>
        <w:rPr>
          <w:rFonts w:ascii="Times New Roman" w:hAnsi="Times New Roman" w:cs="Times New Roman"/>
          <w:sz w:val="24"/>
          <w:szCs w:val="24"/>
        </w:rPr>
      </w:pPr>
      <w:r w:rsidRPr="00457B13">
        <w:rPr>
          <w:rFonts w:ascii="Times New Roman" w:hAnsi="Times New Roman" w:cs="Times New Roman"/>
          <w:sz w:val="24"/>
          <w:szCs w:val="24"/>
        </w:rPr>
        <w:lastRenderedPageBreak/>
        <w:t>Interestedly, different psychological theories are deemed effective and applausive to the audience. The self-determination theory is a significant approach which will enlighten the African American parents and aggravate their interests to ensure a healthy diet and physical activities for their girl child. This will equip them with autonomy, knowledge, skills and ability as well as relatedness. This will help the audience to abandon faulty cultural values and beliefs which</w:t>
      </w:r>
      <w:r w:rsidR="00227D0B">
        <w:rPr>
          <w:rFonts w:ascii="Times New Roman" w:hAnsi="Times New Roman" w:cs="Times New Roman"/>
          <w:sz w:val="24"/>
          <w:szCs w:val="24"/>
        </w:rPr>
        <w:t xml:space="preserve"> are retrogressive</w:t>
      </w:r>
      <w:r w:rsidRPr="00457B13">
        <w:rPr>
          <w:rFonts w:ascii="Times New Roman" w:hAnsi="Times New Roman" w:cs="Times New Roman"/>
          <w:sz w:val="24"/>
          <w:szCs w:val="24"/>
        </w:rPr>
        <w:t xml:space="preserve"> to the girl child. Moreover, it will seek integration of behavior and actions promoting healthy home meals and maintaining an active environment for betterment.</w:t>
      </w:r>
    </w:p>
    <w:p w:rsidR="00227D0B" w:rsidRDefault="00227D0B" w:rsidP="00457B13">
      <w:pPr>
        <w:spacing w:line="480" w:lineRule="auto"/>
        <w:jc w:val="center"/>
        <w:rPr>
          <w:rFonts w:ascii="Times New Roman" w:hAnsi="Times New Roman" w:cs="Times New Roman"/>
          <w:sz w:val="24"/>
          <w:szCs w:val="24"/>
        </w:rPr>
      </w:pPr>
    </w:p>
    <w:p w:rsidR="00227D0B" w:rsidRDefault="00227D0B" w:rsidP="00457B13">
      <w:pPr>
        <w:spacing w:line="480" w:lineRule="auto"/>
        <w:jc w:val="center"/>
        <w:rPr>
          <w:rFonts w:ascii="Times New Roman" w:hAnsi="Times New Roman" w:cs="Times New Roman"/>
          <w:sz w:val="24"/>
          <w:szCs w:val="24"/>
        </w:rPr>
      </w:pPr>
    </w:p>
    <w:p w:rsidR="00227D0B" w:rsidRDefault="00227D0B" w:rsidP="00457B13">
      <w:pPr>
        <w:spacing w:line="480" w:lineRule="auto"/>
        <w:jc w:val="center"/>
        <w:rPr>
          <w:rFonts w:ascii="Times New Roman" w:hAnsi="Times New Roman" w:cs="Times New Roman"/>
          <w:sz w:val="24"/>
          <w:szCs w:val="24"/>
        </w:rPr>
      </w:pPr>
    </w:p>
    <w:p w:rsidR="00227D0B" w:rsidRDefault="00227D0B" w:rsidP="00457B13">
      <w:pPr>
        <w:spacing w:line="480" w:lineRule="auto"/>
        <w:jc w:val="center"/>
        <w:rPr>
          <w:rFonts w:ascii="Times New Roman" w:hAnsi="Times New Roman" w:cs="Times New Roman"/>
          <w:sz w:val="24"/>
          <w:szCs w:val="24"/>
        </w:rPr>
      </w:pPr>
    </w:p>
    <w:p w:rsidR="00227D0B" w:rsidRDefault="00227D0B" w:rsidP="00457B13">
      <w:pPr>
        <w:spacing w:line="480" w:lineRule="auto"/>
        <w:jc w:val="center"/>
        <w:rPr>
          <w:rFonts w:ascii="Times New Roman" w:hAnsi="Times New Roman" w:cs="Times New Roman"/>
          <w:sz w:val="24"/>
          <w:szCs w:val="24"/>
        </w:rPr>
      </w:pPr>
    </w:p>
    <w:p w:rsidR="00227D0B" w:rsidRDefault="00227D0B" w:rsidP="00457B13">
      <w:pPr>
        <w:spacing w:line="480" w:lineRule="auto"/>
        <w:jc w:val="center"/>
        <w:rPr>
          <w:rFonts w:ascii="Times New Roman" w:hAnsi="Times New Roman" w:cs="Times New Roman"/>
          <w:sz w:val="24"/>
          <w:szCs w:val="24"/>
        </w:rPr>
      </w:pPr>
    </w:p>
    <w:p w:rsidR="00227D0B" w:rsidRDefault="00227D0B" w:rsidP="00457B13">
      <w:pPr>
        <w:spacing w:line="480" w:lineRule="auto"/>
        <w:jc w:val="center"/>
        <w:rPr>
          <w:rFonts w:ascii="Times New Roman" w:hAnsi="Times New Roman" w:cs="Times New Roman"/>
          <w:sz w:val="24"/>
          <w:szCs w:val="24"/>
        </w:rPr>
      </w:pPr>
    </w:p>
    <w:p w:rsidR="00227D0B" w:rsidRDefault="00227D0B" w:rsidP="00457B13">
      <w:pPr>
        <w:spacing w:line="480" w:lineRule="auto"/>
        <w:jc w:val="center"/>
        <w:rPr>
          <w:rFonts w:ascii="Times New Roman" w:hAnsi="Times New Roman" w:cs="Times New Roman"/>
          <w:sz w:val="24"/>
          <w:szCs w:val="24"/>
        </w:rPr>
      </w:pPr>
    </w:p>
    <w:p w:rsidR="00227D0B" w:rsidRDefault="00227D0B" w:rsidP="00457B13">
      <w:pPr>
        <w:spacing w:line="480" w:lineRule="auto"/>
        <w:jc w:val="center"/>
        <w:rPr>
          <w:rFonts w:ascii="Times New Roman" w:hAnsi="Times New Roman" w:cs="Times New Roman"/>
          <w:sz w:val="24"/>
          <w:szCs w:val="24"/>
        </w:rPr>
      </w:pPr>
    </w:p>
    <w:p w:rsidR="00227D0B" w:rsidRDefault="00227D0B" w:rsidP="00457B13">
      <w:pPr>
        <w:spacing w:line="480" w:lineRule="auto"/>
        <w:jc w:val="center"/>
        <w:rPr>
          <w:rFonts w:ascii="Times New Roman" w:hAnsi="Times New Roman" w:cs="Times New Roman"/>
          <w:sz w:val="24"/>
          <w:szCs w:val="24"/>
        </w:rPr>
      </w:pPr>
    </w:p>
    <w:p w:rsidR="00227D0B" w:rsidRDefault="00227D0B" w:rsidP="00457B13">
      <w:pPr>
        <w:spacing w:line="480" w:lineRule="auto"/>
        <w:jc w:val="center"/>
        <w:rPr>
          <w:rFonts w:ascii="Times New Roman" w:hAnsi="Times New Roman" w:cs="Times New Roman"/>
          <w:sz w:val="24"/>
          <w:szCs w:val="24"/>
        </w:rPr>
      </w:pPr>
    </w:p>
    <w:p w:rsidR="00227D0B" w:rsidRDefault="00227D0B" w:rsidP="00457B13">
      <w:pPr>
        <w:spacing w:line="480" w:lineRule="auto"/>
        <w:jc w:val="center"/>
        <w:rPr>
          <w:rFonts w:ascii="Times New Roman" w:hAnsi="Times New Roman" w:cs="Times New Roman"/>
          <w:sz w:val="24"/>
          <w:szCs w:val="24"/>
        </w:rPr>
      </w:pPr>
    </w:p>
    <w:p w:rsidR="00227D0B" w:rsidRDefault="00227D0B" w:rsidP="00457B13">
      <w:pPr>
        <w:spacing w:line="480" w:lineRule="auto"/>
        <w:jc w:val="center"/>
        <w:rPr>
          <w:rFonts w:ascii="Times New Roman" w:hAnsi="Times New Roman" w:cs="Times New Roman"/>
          <w:sz w:val="24"/>
          <w:szCs w:val="24"/>
        </w:rPr>
      </w:pPr>
    </w:p>
    <w:p w:rsidR="002C2F59" w:rsidRPr="00457B13" w:rsidRDefault="002C2F59" w:rsidP="00457B13">
      <w:pPr>
        <w:spacing w:line="480" w:lineRule="auto"/>
        <w:jc w:val="center"/>
        <w:rPr>
          <w:rFonts w:ascii="Times New Roman" w:hAnsi="Times New Roman" w:cs="Times New Roman"/>
          <w:sz w:val="24"/>
          <w:szCs w:val="24"/>
        </w:rPr>
      </w:pPr>
      <w:r w:rsidRPr="00457B13">
        <w:rPr>
          <w:rFonts w:ascii="Times New Roman" w:hAnsi="Times New Roman" w:cs="Times New Roman"/>
          <w:sz w:val="24"/>
          <w:szCs w:val="24"/>
        </w:rPr>
        <w:lastRenderedPageBreak/>
        <w:t>References.</w:t>
      </w:r>
    </w:p>
    <w:p w:rsidR="00457B13" w:rsidRPr="00457B13" w:rsidRDefault="00457B13" w:rsidP="00227D0B">
      <w:pPr>
        <w:spacing w:line="480" w:lineRule="auto"/>
        <w:ind w:left="1008" w:hanging="1008"/>
        <w:rPr>
          <w:rFonts w:ascii="Times New Roman" w:hAnsi="Times New Roman" w:cs="Times New Roman"/>
          <w:color w:val="222222"/>
          <w:sz w:val="24"/>
          <w:szCs w:val="24"/>
          <w:shd w:val="clear" w:color="auto" w:fill="FFFFFF"/>
        </w:rPr>
      </w:pPr>
      <w:r w:rsidRPr="00457B13">
        <w:rPr>
          <w:rFonts w:ascii="Times New Roman" w:hAnsi="Times New Roman" w:cs="Times New Roman"/>
          <w:color w:val="222222"/>
          <w:sz w:val="24"/>
          <w:szCs w:val="24"/>
          <w:shd w:val="clear" w:color="auto" w:fill="FFFFFF"/>
        </w:rPr>
        <w:t>American Diabetes Association. (2018). 7. Obesity Management for the Treatment of Type 2 Diabetes: Standards of Medical Care in Diabetes—2018. </w:t>
      </w:r>
      <w:r w:rsidRPr="00457B13">
        <w:rPr>
          <w:rFonts w:ascii="Times New Roman" w:hAnsi="Times New Roman" w:cs="Times New Roman"/>
          <w:i/>
          <w:iCs/>
          <w:color w:val="222222"/>
          <w:sz w:val="24"/>
          <w:szCs w:val="24"/>
          <w:shd w:val="clear" w:color="auto" w:fill="FFFFFF"/>
        </w:rPr>
        <w:t>Diabetes care</w:t>
      </w:r>
      <w:r w:rsidRPr="00457B13">
        <w:rPr>
          <w:rFonts w:ascii="Times New Roman" w:hAnsi="Times New Roman" w:cs="Times New Roman"/>
          <w:color w:val="222222"/>
          <w:sz w:val="24"/>
          <w:szCs w:val="24"/>
          <w:shd w:val="clear" w:color="auto" w:fill="FFFFFF"/>
        </w:rPr>
        <w:t>, </w:t>
      </w:r>
      <w:r w:rsidRPr="00457B13">
        <w:rPr>
          <w:rFonts w:ascii="Times New Roman" w:hAnsi="Times New Roman" w:cs="Times New Roman"/>
          <w:i/>
          <w:iCs/>
          <w:color w:val="222222"/>
          <w:sz w:val="24"/>
          <w:szCs w:val="24"/>
          <w:shd w:val="clear" w:color="auto" w:fill="FFFFFF"/>
        </w:rPr>
        <w:t>41</w:t>
      </w:r>
      <w:r w:rsidRPr="00457B13">
        <w:rPr>
          <w:rFonts w:ascii="Times New Roman" w:hAnsi="Times New Roman" w:cs="Times New Roman"/>
          <w:color w:val="222222"/>
          <w:sz w:val="24"/>
          <w:szCs w:val="24"/>
          <w:shd w:val="clear" w:color="auto" w:fill="FFFFFF"/>
        </w:rPr>
        <w:t>(Supplement 1), S65-S72.</w:t>
      </w:r>
    </w:p>
    <w:p w:rsidR="00457B13" w:rsidRPr="00457B13" w:rsidRDefault="00457B13" w:rsidP="00227D0B">
      <w:pPr>
        <w:spacing w:line="480" w:lineRule="auto"/>
        <w:ind w:left="1008" w:hanging="1008"/>
        <w:rPr>
          <w:rFonts w:ascii="Times New Roman" w:hAnsi="Times New Roman" w:cs="Times New Roman"/>
          <w:color w:val="222222"/>
          <w:sz w:val="24"/>
          <w:szCs w:val="24"/>
          <w:shd w:val="clear" w:color="auto" w:fill="FFFFFF"/>
        </w:rPr>
      </w:pPr>
      <w:r w:rsidRPr="00457B13">
        <w:rPr>
          <w:rFonts w:ascii="Times New Roman" w:hAnsi="Times New Roman" w:cs="Times New Roman"/>
          <w:color w:val="222222"/>
          <w:sz w:val="24"/>
          <w:szCs w:val="24"/>
          <w:shd w:val="clear" w:color="auto" w:fill="FFFFFF"/>
        </w:rPr>
        <w:t>Boero, N. (2012). </w:t>
      </w:r>
      <w:r w:rsidRPr="00457B13">
        <w:rPr>
          <w:rFonts w:ascii="Times New Roman" w:hAnsi="Times New Roman" w:cs="Times New Roman"/>
          <w:i/>
          <w:iCs/>
          <w:color w:val="222222"/>
          <w:sz w:val="24"/>
          <w:szCs w:val="24"/>
          <w:shd w:val="clear" w:color="auto" w:fill="FFFFFF"/>
        </w:rPr>
        <w:t>Killer Fat: Media, Medicine, and Morals in the American" Obesity Epidemic”</w:t>
      </w:r>
      <w:r w:rsidRPr="00457B13">
        <w:rPr>
          <w:rFonts w:ascii="Times New Roman" w:hAnsi="Times New Roman" w:cs="Times New Roman"/>
          <w:color w:val="222222"/>
          <w:sz w:val="24"/>
          <w:szCs w:val="24"/>
          <w:shd w:val="clear" w:color="auto" w:fill="FFFFFF"/>
        </w:rPr>
        <w:t>. Rutgers University Press.</w:t>
      </w:r>
    </w:p>
    <w:p w:rsidR="00457B13" w:rsidRPr="00457B13" w:rsidRDefault="00457B13" w:rsidP="00227D0B">
      <w:pPr>
        <w:spacing w:line="480" w:lineRule="auto"/>
        <w:ind w:left="1008" w:hanging="1008"/>
        <w:rPr>
          <w:rFonts w:ascii="Times New Roman" w:hAnsi="Times New Roman" w:cs="Times New Roman"/>
          <w:color w:val="222222"/>
          <w:sz w:val="24"/>
          <w:szCs w:val="24"/>
          <w:shd w:val="clear" w:color="auto" w:fill="FFFFFF"/>
        </w:rPr>
      </w:pPr>
      <w:r w:rsidRPr="00457B13">
        <w:rPr>
          <w:rFonts w:ascii="Times New Roman" w:hAnsi="Times New Roman" w:cs="Times New Roman"/>
          <w:color w:val="222222"/>
          <w:sz w:val="24"/>
          <w:szCs w:val="24"/>
          <w:shd w:val="clear" w:color="auto" w:fill="FFFFFF"/>
        </w:rPr>
        <w:t xml:space="preserve">Chishinga, c., &amp; Deborah T., (2017). </w:t>
      </w:r>
      <w:r w:rsidRPr="00457B13">
        <w:rPr>
          <w:rFonts w:ascii="Times New Roman" w:hAnsi="Times New Roman" w:cs="Times New Roman"/>
          <w:color w:val="000000"/>
          <w:sz w:val="24"/>
          <w:szCs w:val="24"/>
        </w:rPr>
        <w:t>Text Messaging Based Obesity Prevention Program for Parents of Pre-Adolescent African American Girls</w:t>
      </w:r>
      <w:r w:rsidRPr="00457B13">
        <w:rPr>
          <w:rFonts w:ascii="Times New Roman" w:hAnsi="Times New Roman" w:cs="Times New Roman"/>
          <w:bCs/>
          <w:color w:val="000000"/>
          <w:sz w:val="24"/>
          <w:szCs w:val="24"/>
        </w:rPr>
        <w:t>. US National Library of Medicine.</w:t>
      </w:r>
    </w:p>
    <w:p w:rsidR="00457B13" w:rsidRPr="00457B13" w:rsidRDefault="00457B13" w:rsidP="00227D0B">
      <w:pPr>
        <w:spacing w:line="480" w:lineRule="auto"/>
        <w:ind w:left="1008" w:hanging="1008"/>
        <w:rPr>
          <w:rFonts w:ascii="Times New Roman" w:hAnsi="Times New Roman" w:cs="Times New Roman"/>
          <w:color w:val="222222"/>
          <w:sz w:val="24"/>
          <w:szCs w:val="24"/>
          <w:shd w:val="clear" w:color="auto" w:fill="FFFFFF"/>
        </w:rPr>
      </w:pPr>
      <w:r w:rsidRPr="00457B13">
        <w:rPr>
          <w:rFonts w:ascii="Times New Roman" w:hAnsi="Times New Roman" w:cs="Times New Roman"/>
          <w:color w:val="222222"/>
          <w:sz w:val="24"/>
          <w:szCs w:val="24"/>
          <w:shd w:val="clear" w:color="auto" w:fill="FFFFFF"/>
        </w:rPr>
        <w:t>Gordon-Larsen, P., &amp; Heymsfield, S. B. (2018). Obesity as a Disease, Not a Behavior. </w:t>
      </w:r>
      <w:r w:rsidRPr="00457B13">
        <w:rPr>
          <w:rFonts w:ascii="Times New Roman" w:hAnsi="Times New Roman" w:cs="Times New Roman"/>
          <w:i/>
          <w:iCs/>
          <w:color w:val="222222"/>
          <w:sz w:val="24"/>
          <w:szCs w:val="24"/>
          <w:shd w:val="clear" w:color="auto" w:fill="FFFFFF"/>
        </w:rPr>
        <w:t>Circulation</w:t>
      </w:r>
      <w:r w:rsidRPr="00457B13">
        <w:rPr>
          <w:rFonts w:ascii="Times New Roman" w:hAnsi="Times New Roman" w:cs="Times New Roman"/>
          <w:color w:val="222222"/>
          <w:sz w:val="24"/>
          <w:szCs w:val="24"/>
          <w:shd w:val="clear" w:color="auto" w:fill="FFFFFF"/>
        </w:rPr>
        <w:t>, </w:t>
      </w:r>
      <w:r w:rsidRPr="00457B13">
        <w:rPr>
          <w:rFonts w:ascii="Times New Roman" w:hAnsi="Times New Roman" w:cs="Times New Roman"/>
          <w:i/>
          <w:iCs/>
          <w:color w:val="222222"/>
          <w:sz w:val="24"/>
          <w:szCs w:val="24"/>
          <w:shd w:val="clear" w:color="auto" w:fill="FFFFFF"/>
        </w:rPr>
        <w:t>137</w:t>
      </w:r>
      <w:r w:rsidRPr="00457B13">
        <w:rPr>
          <w:rFonts w:ascii="Times New Roman" w:hAnsi="Times New Roman" w:cs="Times New Roman"/>
          <w:color w:val="222222"/>
          <w:sz w:val="24"/>
          <w:szCs w:val="24"/>
          <w:shd w:val="clear" w:color="auto" w:fill="FFFFFF"/>
        </w:rPr>
        <w:t>(15), 1543-1545.</w:t>
      </w:r>
    </w:p>
    <w:p w:rsidR="002C2F59" w:rsidRPr="00457B13" w:rsidRDefault="002C2F59" w:rsidP="00457B13">
      <w:pPr>
        <w:spacing w:line="480" w:lineRule="auto"/>
        <w:rPr>
          <w:rFonts w:ascii="Times New Roman" w:hAnsi="Times New Roman" w:cs="Times New Roman"/>
          <w:sz w:val="24"/>
          <w:szCs w:val="24"/>
        </w:rPr>
      </w:pPr>
    </w:p>
    <w:p w:rsidR="00A3188E" w:rsidRPr="00457B13" w:rsidRDefault="00A3188E" w:rsidP="00457B13">
      <w:pPr>
        <w:spacing w:line="480" w:lineRule="auto"/>
        <w:rPr>
          <w:rFonts w:ascii="Times New Roman" w:hAnsi="Times New Roman" w:cs="Times New Roman"/>
          <w:sz w:val="24"/>
          <w:szCs w:val="24"/>
        </w:rPr>
      </w:pPr>
    </w:p>
    <w:p w:rsidR="009E1ED2" w:rsidRPr="00457B13" w:rsidRDefault="009E1ED2" w:rsidP="00457B13">
      <w:pPr>
        <w:spacing w:line="480" w:lineRule="auto"/>
        <w:rPr>
          <w:rFonts w:ascii="Times New Roman" w:hAnsi="Times New Roman" w:cs="Times New Roman"/>
          <w:sz w:val="24"/>
          <w:szCs w:val="24"/>
        </w:rPr>
      </w:pPr>
    </w:p>
    <w:p w:rsidR="00CD0B89" w:rsidRPr="00457B13" w:rsidRDefault="00CD0B89" w:rsidP="00457B13">
      <w:pPr>
        <w:spacing w:line="480" w:lineRule="auto"/>
        <w:jc w:val="center"/>
        <w:rPr>
          <w:rFonts w:ascii="Times New Roman" w:hAnsi="Times New Roman" w:cs="Times New Roman"/>
          <w:sz w:val="24"/>
          <w:szCs w:val="24"/>
        </w:rPr>
      </w:pPr>
    </w:p>
    <w:sectPr w:rsidR="00CD0B89" w:rsidRPr="00457B13" w:rsidSect="00977C4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12AF" w:rsidRDefault="003412AF" w:rsidP="00977C41">
      <w:pPr>
        <w:spacing w:after="0" w:line="240" w:lineRule="auto"/>
      </w:pPr>
      <w:r>
        <w:separator/>
      </w:r>
    </w:p>
  </w:endnote>
  <w:endnote w:type="continuationSeparator" w:id="1">
    <w:p w:rsidR="003412AF" w:rsidRDefault="003412AF" w:rsidP="00977C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12AF" w:rsidRDefault="003412AF" w:rsidP="00977C41">
      <w:pPr>
        <w:spacing w:after="0" w:line="240" w:lineRule="auto"/>
      </w:pPr>
      <w:r>
        <w:separator/>
      </w:r>
    </w:p>
  </w:footnote>
  <w:footnote w:type="continuationSeparator" w:id="1">
    <w:p w:rsidR="003412AF" w:rsidRDefault="003412AF" w:rsidP="00977C4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B13" w:rsidRPr="00457B13" w:rsidRDefault="00457B13">
    <w:pPr>
      <w:pStyle w:val="Header"/>
      <w:rPr>
        <w:rFonts w:ascii="Times New Roman" w:hAnsi="Times New Roman" w:cs="Times New Roman"/>
        <w:sz w:val="24"/>
        <w:szCs w:val="24"/>
      </w:rPr>
    </w:pPr>
    <w:r w:rsidRPr="00457B13">
      <w:rPr>
        <w:rFonts w:ascii="Times New Roman" w:hAnsi="Times New Roman" w:cs="Times New Roman"/>
        <w:sz w:val="24"/>
        <w:szCs w:val="24"/>
      </w:rPr>
      <w:t xml:space="preserve">AMERICAN DREAM OBESITY.    </w:t>
    </w:r>
    <w:r w:rsidRPr="00457B13">
      <w:rPr>
        <w:rFonts w:ascii="Times New Roman" w:hAnsi="Times New Roman" w:cs="Times New Roman"/>
        <w:sz w:val="24"/>
        <w:szCs w:val="24"/>
      </w:rPr>
      <w:tab/>
    </w:r>
    <w:r w:rsidRPr="00457B13">
      <w:rPr>
        <w:rFonts w:ascii="Times New Roman" w:hAnsi="Times New Roman" w:cs="Times New Roman"/>
        <w:sz w:val="24"/>
        <w:szCs w:val="24"/>
      </w:rPr>
      <w:tab/>
    </w:r>
    <w:sdt>
      <w:sdtPr>
        <w:rPr>
          <w:rFonts w:ascii="Times New Roman" w:hAnsi="Times New Roman" w:cs="Times New Roman"/>
          <w:sz w:val="24"/>
          <w:szCs w:val="24"/>
        </w:rPr>
        <w:id w:val="681632209"/>
        <w:docPartObj>
          <w:docPartGallery w:val="Page Numbers (Top of Page)"/>
          <w:docPartUnique/>
        </w:docPartObj>
      </w:sdtPr>
      <w:sdtEndPr>
        <w:rPr>
          <w:noProof/>
        </w:rPr>
      </w:sdtEndPr>
      <w:sdtContent>
        <w:r w:rsidR="003570F9" w:rsidRPr="00457B13">
          <w:rPr>
            <w:rFonts w:ascii="Times New Roman" w:hAnsi="Times New Roman" w:cs="Times New Roman"/>
            <w:sz w:val="24"/>
            <w:szCs w:val="24"/>
          </w:rPr>
          <w:fldChar w:fldCharType="begin"/>
        </w:r>
        <w:r w:rsidRPr="00457B13">
          <w:rPr>
            <w:rFonts w:ascii="Times New Roman" w:hAnsi="Times New Roman" w:cs="Times New Roman"/>
            <w:sz w:val="24"/>
            <w:szCs w:val="24"/>
          </w:rPr>
          <w:instrText xml:space="preserve"> PAGE   \* MERGEFORMAT </w:instrText>
        </w:r>
        <w:r w:rsidR="003570F9" w:rsidRPr="00457B13">
          <w:rPr>
            <w:rFonts w:ascii="Times New Roman" w:hAnsi="Times New Roman" w:cs="Times New Roman"/>
            <w:sz w:val="24"/>
            <w:szCs w:val="24"/>
          </w:rPr>
          <w:fldChar w:fldCharType="separate"/>
        </w:r>
        <w:r w:rsidR="00227D0B">
          <w:rPr>
            <w:rFonts w:ascii="Times New Roman" w:hAnsi="Times New Roman" w:cs="Times New Roman"/>
            <w:noProof/>
            <w:sz w:val="24"/>
            <w:szCs w:val="24"/>
          </w:rPr>
          <w:t>5</w:t>
        </w:r>
        <w:r w:rsidR="003570F9" w:rsidRPr="00457B13">
          <w:rPr>
            <w:rFonts w:ascii="Times New Roman" w:hAnsi="Times New Roman" w:cs="Times New Roman"/>
            <w:noProof/>
            <w:sz w:val="24"/>
            <w:szCs w:val="24"/>
          </w:rPr>
          <w:fldChar w:fldCharType="end"/>
        </w:r>
      </w:sdtContent>
    </w:sdt>
  </w:p>
  <w:p w:rsidR="00977C41" w:rsidRPr="00457B13" w:rsidRDefault="00977C4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C41" w:rsidRPr="00977C41" w:rsidRDefault="00977C41" w:rsidP="00977C41">
    <w:pPr>
      <w:rPr>
        <w:rFonts w:ascii="Times New Roman" w:hAnsi="Times New Roman" w:cs="Times New Roman"/>
        <w:sz w:val="24"/>
        <w:szCs w:val="24"/>
      </w:rPr>
    </w:pPr>
    <w:r w:rsidRPr="00977C41">
      <w:rPr>
        <w:rFonts w:ascii="Times New Roman" w:hAnsi="Times New Roman" w:cs="Times New Roman"/>
        <w:sz w:val="24"/>
        <w:szCs w:val="24"/>
      </w:rPr>
      <w:t xml:space="preserve">Running Head: AMERICAN DREAM OBESITY.    </w:t>
    </w:r>
    <w:r w:rsidRPr="00977C41">
      <w:rPr>
        <w:rFonts w:ascii="Times New Roman" w:hAnsi="Times New Roman" w:cs="Times New Roman"/>
        <w:sz w:val="24"/>
        <w:szCs w:val="24"/>
      </w:rPr>
      <w:tab/>
    </w:r>
    <w:r w:rsidRPr="00977C41">
      <w:rPr>
        <w:rFonts w:ascii="Times New Roman" w:hAnsi="Times New Roman" w:cs="Times New Roman"/>
        <w:sz w:val="24"/>
        <w:szCs w:val="24"/>
      </w:rPr>
      <w:tab/>
    </w:r>
    <w:r w:rsidRPr="00977C41">
      <w:rPr>
        <w:rFonts w:ascii="Times New Roman" w:hAnsi="Times New Roman" w:cs="Times New Roman"/>
        <w:sz w:val="24"/>
        <w:szCs w:val="24"/>
      </w:rPr>
      <w:tab/>
    </w:r>
    <w:r w:rsidRPr="00977C41">
      <w:rPr>
        <w:rFonts w:ascii="Times New Roman" w:hAnsi="Times New Roman" w:cs="Times New Roman"/>
        <w:sz w:val="24"/>
        <w:szCs w:val="24"/>
      </w:rPr>
      <w:tab/>
    </w:r>
    <w:r w:rsidRPr="00977C41">
      <w:rPr>
        <w:rFonts w:ascii="Times New Roman" w:hAnsi="Times New Roman" w:cs="Times New Roman"/>
        <w:sz w:val="24"/>
        <w:szCs w:val="24"/>
      </w:rPr>
      <w:tab/>
    </w:r>
    <w:sdt>
      <w:sdtPr>
        <w:rPr>
          <w:rFonts w:ascii="Times New Roman" w:hAnsi="Times New Roman" w:cs="Times New Roman"/>
          <w:sz w:val="24"/>
          <w:szCs w:val="24"/>
        </w:rPr>
        <w:id w:val="-664479154"/>
        <w:docPartObj>
          <w:docPartGallery w:val="Page Numbers (Top of Page)"/>
          <w:docPartUnique/>
        </w:docPartObj>
      </w:sdtPr>
      <w:sdtEndPr>
        <w:rPr>
          <w:noProof/>
        </w:rPr>
      </w:sdtEndPr>
      <w:sdtContent>
        <w:r w:rsidR="003570F9" w:rsidRPr="00977C41">
          <w:rPr>
            <w:rFonts w:ascii="Times New Roman" w:hAnsi="Times New Roman" w:cs="Times New Roman"/>
            <w:sz w:val="24"/>
            <w:szCs w:val="24"/>
          </w:rPr>
          <w:fldChar w:fldCharType="begin"/>
        </w:r>
        <w:r w:rsidRPr="00977C41">
          <w:rPr>
            <w:rFonts w:ascii="Times New Roman" w:hAnsi="Times New Roman" w:cs="Times New Roman"/>
            <w:sz w:val="24"/>
            <w:szCs w:val="24"/>
          </w:rPr>
          <w:instrText xml:space="preserve"> PAGE   \* MERGEFORMAT </w:instrText>
        </w:r>
        <w:r w:rsidR="003570F9" w:rsidRPr="00977C41">
          <w:rPr>
            <w:rFonts w:ascii="Times New Roman" w:hAnsi="Times New Roman" w:cs="Times New Roman"/>
            <w:sz w:val="24"/>
            <w:szCs w:val="24"/>
          </w:rPr>
          <w:fldChar w:fldCharType="separate"/>
        </w:r>
        <w:r w:rsidR="00227D0B">
          <w:rPr>
            <w:rFonts w:ascii="Times New Roman" w:hAnsi="Times New Roman" w:cs="Times New Roman"/>
            <w:noProof/>
            <w:sz w:val="24"/>
            <w:szCs w:val="24"/>
          </w:rPr>
          <w:t>1</w:t>
        </w:r>
        <w:r w:rsidR="003570F9" w:rsidRPr="00977C41">
          <w:rPr>
            <w:rFonts w:ascii="Times New Roman" w:hAnsi="Times New Roman" w:cs="Times New Roman"/>
            <w:noProof/>
            <w:sz w:val="24"/>
            <w:szCs w:val="24"/>
          </w:rPr>
          <w:fldChar w:fldCharType="end"/>
        </w:r>
      </w:sdtContent>
    </w:sdt>
  </w:p>
  <w:p w:rsidR="00977C41" w:rsidRPr="00977C41" w:rsidRDefault="00977C41">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D0B89"/>
    <w:rsid w:val="00030D56"/>
    <w:rsid w:val="00227D0B"/>
    <w:rsid w:val="002C2F59"/>
    <w:rsid w:val="002E195E"/>
    <w:rsid w:val="003412AF"/>
    <w:rsid w:val="003570F9"/>
    <w:rsid w:val="00457B13"/>
    <w:rsid w:val="004F480A"/>
    <w:rsid w:val="005322D8"/>
    <w:rsid w:val="0061793D"/>
    <w:rsid w:val="00717AA0"/>
    <w:rsid w:val="0074181A"/>
    <w:rsid w:val="008570AB"/>
    <w:rsid w:val="00977C41"/>
    <w:rsid w:val="009E1ED2"/>
    <w:rsid w:val="00A3188E"/>
    <w:rsid w:val="00B64D87"/>
    <w:rsid w:val="00C46155"/>
    <w:rsid w:val="00CD0B89"/>
    <w:rsid w:val="00F9169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0F9"/>
  </w:style>
  <w:style w:type="paragraph" w:styleId="Heading1">
    <w:name w:val="heading 1"/>
    <w:basedOn w:val="Normal"/>
    <w:link w:val="Heading1Char"/>
    <w:uiPriority w:val="9"/>
    <w:qFormat/>
    <w:rsid w:val="002E195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195E"/>
    <w:rPr>
      <w:rFonts w:ascii="Times New Roman" w:eastAsia="Times New Roman" w:hAnsi="Times New Roman" w:cs="Times New Roman"/>
      <w:b/>
      <w:bCs/>
      <w:kern w:val="36"/>
      <w:sz w:val="48"/>
      <w:szCs w:val="48"/>
    </w:rPr>
  </w:style>
  <w:style w:type="character" w:styleId="CommentReference">
    <w:name w:val="annotation reference"/>
    <w:basedOn w:val="DefaultParagraphFont"/>
    <w:uiPriority w:val="99"/>
    <w:semiHidden/>
    <w:unhideWhenUsed/>
    <w:rsid w:val="00977C41"/>
    <w:rPr>
      <w:sz w:val="16"/>
      <w:szCs w:val="16"/>
    </w:rPr>
  </w:style>
  <w:style w:type="paragraph" w:styleId="CommentText">
    <w:name w:val="annotation text"/>
    <w:basedOn w:val="Normal"/>
    <w:link w:val="CommentTextChar"/>
    <w:uiPriority w:val="99"/>
    <w:semiHidden/>
    <w:unhideWhenUsed/>
    <w:rsid w:val="00977C41"/>
    <w:pPr>
      <w:spacing w:line="240" w:lineRule="auto"/>
    </w:pPr>
    <w:rPr>
      <w:sz w:val="20"/>
      <w:szCs w:val="20"/>
    </w:rPr>
  </w:style>
  <w:style w:type="character" w:customStyle="1" w:styleId="CommentTextChar">
    <w:name w:val="Comment Text Char"/>
    <w:basedOn w:val="DefaultParagraphFont"/>
    <w:link w:val="CommentText"/>
    <w:uiPriority w:val="99"/>
    <w:semiHidden/>
    <w:rsid w:val="00977C41"/>
    <w:rPr>
      <w:sz w:val="20"/>
      <w:szCs w:val="20"/>
    </w:rPr>
  </w:style>
  <w:style w:type="paragraph" w:styleId="CommentSubject">
    <w:name w:val="annotation subject"/>
    <w:basedOn w:val="CommentText"/>
    <w:next w:val="CommentText"/>
    <w:link w:val="CommentSubjectChar"/>
    <w:uiPriority w:val="99"/>
    <w:semiHidden/>
    <w:unhideWhenUsed/>
    <w:rsid w:val="00977C41"/>
    <w:rPr>
      <w:b/>
      <w:bCs/>
    </w:rPr>
  </w:style>
  <w:style w:type="character" w:customStyle="1" w:styleId="CommentSubjectChar">
    <w:name w:val="Comment Subject Char"/>
    <w:basedOn w:val="CommentTextChar"/>
    <w:link w:val="CommentSubject"/>
    <w:uiPriority w:val="99"/>
    <w:semiHidden/>
    <w:rsid w:val="00977C41"/>
    <w:rPr>
      <w:b/>
      <w:bCs/>
      <w:sz w:val="20"/>
      <w:szCs w:val="20"/>
    </w:rPr>
  </w:style>
  <w:style w:type="paragraph" w:styleId="BalloonText">
    <w:name w:val="Balloon Text"/>
    <w:basedOn w:val="Normal"/>
    <w:link w:val="BalloonTextChar"/>
    <w:uiPriority w:val="99"/>
    <w:semiHidden/>
    <w:unhideWhenUsed/>
    <w:rsid w:val="00977C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7C41"/>
    <w:rPr>
      <w:rFonts w:ascii="Segoe UI" w:hAnsi="Segoe UI" w:cs="Segoe UI"/>
      <w:sz w:val="18"/>
      <w:szCs w:val="18"/>
    </w:rPr>
  </w:style>
  <w:style w:type="paragraph" w:styleId="Header">
    <w:name w:val="header"/>
    <w:basedOn w:val="Normal"/>
    <w:link w:val="HeaderChar"/>
    <w:uiPriority w:val="99"/>
    <w:unhideWhenUsed/>
    <w:rsid w:val="00977C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7C41"/>
  </w:style>
  <w:style w:type="paragraph" w:styleId="Footer">
    <w:name w:val="footer"/>
    <w:basedOn w:val="Normal"/>
    <w:link w:val="FooterChar"/>
    <w:uiPriority w:val="99"/>
    <w:unhideWhenUsed/>
    <w:rsid w:val="00977C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7C41"/>
  </w:style>
</w:styles>
</file>

<file path=word/webSettings.xml><?xml version="1.0" encoding="utf-8"?>
<w:webSettings xmlns:r="http://schemas.openxmlformats.org/officeDocument/2006/relationships" xmlns:w="http://schemas.openxmlformats.org/wordprocessingml/2006/main">
  <w:divs>
    <w:div w:id="333457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787</Words>
  <Characters>4487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2018-04-14T03:11:00Z</dcterms:created>
  <dcterms:modified xsi:type="dcterms:W3CDTF">2018-04-14T03:11:00Z</dcterms:modified>
</cp:coreProperties>
</file>